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03-06/2022/5046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Весьегонск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78.69.001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н.п.Кисельня, а/д Р-21 «Кола» Санкт-Петербург-Петрозаводск-Мурманск-Печенга-граница с Норвегией 108км+322м (справа) 108км+185м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 Колчаново, а/д А-114 Вологда-Тихвин-а/д Р-21 «Кола» 515км+467м (справа), 515км+411м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 Хвалово, а/д А-114 Вологда-Тихвин-а/д Р-21 «Кола» 501км+426м (справа), 501км+655м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Усть - Шомушка, а/д А-114 Вологда-Тихвин-а/д Р-21 «Кола» 450км+294м (справа), 450км+250м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 Дыми, а/д А-114 Вологда-Тихвин-а/д Р-21 «Кола» 419км+383м (справа), 419км+346м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Пикалево, Ленинградская область, Бокситогорский р-н, г. Пикалево, Спрямленное шоссе, здание автостанции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Устюжна, Вологодская область, г. Устюжна, пер. Коммунистический, д.18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Красный Холм, Тверская область, г. Красный Холм, пл. Советская,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Весьегонск, Тверская обл., г. Весьегонск, пл. Привокзальная, зд.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Спрямленное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Сандовская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Сандово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Орудовская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Сандово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Сандово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Свободный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Свободный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Весьегонск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Холм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28К-0058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Школьная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Сандово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Орудовская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Сандово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Сандово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Сандовская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Коммунистический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Устюжна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Вологодское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Спрямленное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Пикалево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08:20; 10:00; 14:00; 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11:50; нет; 20:05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11:49; нет; 20:04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12:15; 16:20; 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12:14; 16:19; 20:34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12:30; 16:35; 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12:29; 16:34; 20:49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13:15; 17:15; 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13:14; 17:14; 21:29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13:50; 17:50; 22:05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13:49; 17:49; 22:04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14:20; 18:30; 22:35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14:10; 18:20; 22:25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18:35; 20:15; 00:15; 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03:00; 08:20; 10:40;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09:35;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09:25;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12:00;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11:50;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нет; 16:40;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08:50; нет; 16:30;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09:30; нет; 17:05; 03:30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09:29; нет; 17:04; 03:29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10:05; нет; нет; 04:05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10:04; нет; нет; 04:04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нет; нет; 04:55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10:44; нет; нет; 04:54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нет; нет; 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10:59; нет; нет; 05:09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11:29;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13:15; 19:20; 20:55; 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